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93" w:rsidRPr="00D335D7" w:rsidRDefault="00282393" w:rsidP="00282393">
      <w:pPr>
        <w:pBdr>
          <w:left w:val="single" w:sz="4" w:space="4" w:color="D0BE40" w:themeColor="accent3"/>
        </w:pBdr>
        <w:ind w:left="142"/>
        <w:rPr>
          <w:rFonts w:ascii="Century Gothic" w:hAnsi="Century Gothic"/>
          <w:b/>
          <w:bCs/>
          <w:color w:val="808080"/>
        </w:rPr>
      </w:pPr>
      <w:r>
        <w:rPr>
          <w:rFonts w:ascii="Arial" w:hAnsi="Arial"/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28D7819F" wp14:editId="6E9477A4">
            <wp:simplePos x="0" y="0"/>
            <wp:positionH relativeFrom="column">
              <wp:posOffset>-1520190</wp:posOffset>
            </wp:positionH>
            <wp:positionV relativeFrom="paragraph">
              <wp:posOffset>-89531</wp:posOffset>
            </wp:positionV>
            <wp:extent cx="1371600" cy="1129665"/>
            <wp:effectExtent l="0" t="0" r="0" b="0"/>
            <wp:wrapNone/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35D7">
        <w:rPr>
          <w:rFonts w:ascii="Century Gothic" w:hAnsi="Century Gothic"/>
          <w:b/>
          <w:bCs/>
          <w:color w:val="808080"/>
        </w:rPr>
        <w:t>CICADE</w:t>
      </w:r>
      <w:proofErr w:type="spellEnd"/>
    </w:p>
    <w:p w:rsidR="00282393" w:rsidRPr="00D335D7" w:rsidRDefault="00282393" w:rsidP="00282393">
      <w:pPr>
        <w:pBdr>
          <w:left w:val="single" w:sz="4" w:space="4" w:color="D0BE40" w:themeColor="accent3"/>
        </w:pBdr>
        <w:ind w:left="142"/>
        <w:jc w:val="both"/>
        <w:rPr>
          <w:rFonts w:ascii="Century Gothic" w:hAnsi="Century Gothic"/>
          <w:b/>
          <w:bCs/>
          <w:color w:val="808080"/>
        </w:rPr>
      </w:pPr>
      <w:r w:rsidRPr="00D335D7">
        <w:rPr>
          <w:rFonts w:ascii="Century Gothic" w:hAnsi="Century Gothic"/>
          <w:b/>
          <w:bCs/>
          <w:color w:val="808080"/>
        </w:rPr>
        <w:t>Centre pour l'Initiative Citoyenne et l'Accès au(x) Droit(s) des Exclus</w:t>
      </w:r>
    </w:p>
    <w:p w:rsidR="00282393" w:rsidRPr="00D335D7" w:rsidRDefault="00282393" w:rsidP="00282393">
      <w:pPr>
        <w:pBdr>
          <w:left w:val="single" w:sz="4" w:space="4" w:color="D0BE40" w:themeColor="accent3"/>
        </w:pBdr>
        <w:ind w:left="142"/>
        <w:jc w:val="both"/>
        <w:rPr>
          <w:rFonts w:ascii="Century Gothic" w:hAnsi="Century Gothic"/>
          <w:b/>
          <w:bCs/>
          <w:color w:val="808080"/>
        </w:rPr>
      </w:pPr>
      <w:r w:rsidRPr="00D335D7">
        <w:rPr>
          <w:rFonts w:ascii="Century Gothic" w:hAnsi="Century Gothic"/>
          <w:b/>
          <w:bCs/>
          <w:color w:val="808080"/>
        </w:rPr>
        <w:t xml:space="preserve">28 rue du Faubourg </w:t>
      </w:r>
      <w:proofErr w:type="spellStart"/>
      <w:r w:rsidRPr="00D335D7">
        <w:rPr>
          <w:rFonts w:ascii="Century Gothic" w:hAnsi="Century Gothic"/>
          <w:b/>
          <w:bCs/>
          <w:color w:val="808080"/>
        </w:rPr>
        <w:t>Boutonnet</w:t>
      </w:r>
      <w:proofErr w:type="spellEnd"/>
      <w:r w:rsidRPr="00D335D7">
        <w:rPr>
          <w:rFonts w:ascii="Century Gothic" w:hAnsi="Century Gothic"/>
          <w:b/>
          <w:bCs/>
          <w:color w:val="808080"/>
        </w:rPr>
        <w:t xml:space="preserve"> - 34090 Montpellier</w:t>
      </w:r>
    </w:p>
    <w:p w:rsidR="00282393" w:rsidRPr="00D335D7" w:rsidRDefault="00282393" w:rsidP="00282393">
      <w:pPr>
        <w:pBdr>
          <w:left w:val="single" w:sz="4" w:space="4" w:color="D0BE40" w:themeColor="accent3"/>
        </w:pBdr>
        <w:ind w:left="142"/>
        <w:jc w:val="both"/>
        <w:rPr>
          <w:rFonts w:ascii="Century Gothic" w:hAnsi="Century Gothic"/>
          <w:b/>
          <w:bCs/>
          <w:color w:val="808080"/>
        </w:rPr>
      </w:pPr>
      <w:r w:rsidRPr="00D335D7">
        <w:rPr>
          <w:rFonts w:ascii="Century Gothic" w:hAnsi="Century Gothic"/>
          <w:b/>
          <w:bCs/>
          <w:color w:val="808080"/>
        </w:rPr>
        <w:t>04 67 58 71 52 /</w:t>
      </w:r>
      <w:r>
        <w:rPr>
          <w:rFonts w:ascii="Century Gothic" w:hAnsi="Century Gothic"/>
          <w:b/>
          <w:bCs/>
          <w:color w:val="808080"/>
        </w:rPr>
        <w:t xml:space="preserve"> </w:t>
      </w:r>
      <w:hyperlink r:id="rId9" w:history="1">
        <w:proofErr w:type="spellStart"/>
        <w:r w:rsidRPr="00D335D7">
          <w:rPr>
            <w:rFonts w:ascii="Century Gothic" w:hAnsi="Century Gothic"/>
            <w:b/>
            <w:bCs/>
            <w:color w:val="808080"/>
            <w:u w:val="single"/>
          </w:rPr>
          <w:t>centre@cicade.org</w:t>
        </w:r>
        <w:proofErr w:type="spellEnd"/>
      </w:hyperlink>
      <w:r w:rsidRPr="00D335D7">
        <w:rPr>
          <w:rFonts w:ascii="Century Gothic" w:hAnsi="Century Gothic"/>
          <w:b/>
          <w:bCs/>
          <w:color w:val="808080"/>
        </w:rPr>
        <w:t xml:space="preserve"> /</w:t>
      </w:r>
      <w:r>
        <w:rPr>
          <w:rFonts w:ascii="Century Gothic" w:hAnsi="Century Gothic"/>
          <w:b/>
          <w:bCs/>
          <w:color w:val="808080"/>
        </w:rPr>
        <w:t xml:space="preserve"> </w:t>
      </w:r>
      <w:r w:rsidRPr="00D335D7">
        <w:rPr>
          <w:rFonts w:ascii="Century Gothic" w:hAnsi="Century Gothic"/>
          <w:b/>
          <w:bCs/>
          <w:color w:val="808080"/>
        </w:rPr>
        <w:t xml:space="preserve"> </w:t>
      </w:r>
      <w:hyperlink r:id="rId10" w:history="1">
        <w:proofErr w:type="spellStart"/>
        <w:r w:rsidRPr="00D335D7">
          <w:rPr>
            <w:rFonts w:ascii="Century Gothic" w:hAnsi="Century Gothic"/>
            <w:b/>
            <w:bCs/>
            <w:color w:val="808080"/>
            <w:u w:val="single"/>
          </w:rPr>
          <w:t>www.cicade.org</w:t>
        </w:r>
        <w:proofErr w:type="spellEnd"/>
      </w:hyperlink>
      <w:r w:rsidRPr="00D335D7">
        <w:rPr>
          <w:rFonts w:ascii="Century Gothic" w:hAnsi="Century Gothic"/>
          <w:b/>
          <w:bCs/>
          <w:color w:val="808080"/>
        </w:rPr>
        <w:t xml:space="preserve"> </w:t>
      </w:r>
    </w:p>
    <w:p w:rsidR="00282393" w:rsidRPr="00D335D7" w:rsidRDefault="00282393" w:rsidP="00282393">
      <w:pPr>
        <w:pBdr>
          <w:left w:val="single" w:sz="4" w:space="4" w:color="D0BE40" w:themeColor="accent3"/>
        </w:pBdr>
        <w:ind w:left="142"/>
        <w:jc w:val="both"/>
        <w:rPr>
          <w:rFonts w:ascii="Century Gothic" w:hAnsi="Century Gothic"/>
          <w:b/>
          <w:bCs/>
          <w:color w:val="808080"/>
        </w:rPr>
      </w:pPr>
      <w:r w:rsidRPr="00D335D7">
        <w:rPr>
          <w:rFonts w:ascii="Century Gothic" w:hAnsi="Century Gothic"/>
          <w:b/>
          <w:bCs/>
          <w:color w:val="808080"/>
        </w:rPr>
        <w:t>Organisme de formation déclaré auprès de la Préfecture du Languedoc-Roussillon sous le n° 91340404034</w:t>
      </w:r>
      <w:r>
        <w:rPr>
          <w:rFonts w:ascii="Century Gothic" w:hAnsi="Century Gothic"/>
          <w:b/>
          <w:bCs/>
          <w:color w:val="808080"/>
        </w:rPr>
        <w:t xml:space="preserve"> / </w:t>
      </w:r>
      <w:r w:rsidRPr="00D335D7">
        <w:rPr>
          <w:rFonts w:ascii="Century Gothic" w:hAnsi="Century Gothic"/>
          <w:b/>
          <w:bCs/>
          <w:color w:val="808080"/>
        </w:rPr>
        <w:t xml:space="preserve">SIRET </w:t>
      </w:r>
      <w:proofErr w:type="spellStart"/>
      <w:r w:rsidRPr="00D335D7">
        <w:rPr>
          <w:rFonts w:ascii="Century Gothic" w:hAnsi="Century Gothic"/>
          <w:b/>
          <w:bCs/>
          <w:color w:val="808080"/>
        </w:rPr>
        <w:t>n°41779023500036</w:t>
      </w:r>
      <w:proofErr w:type="spellEnd"/>
    </w:p>
    <w:p w:rsidR="00282393" w:rsidRDefault="00282393" w:rsidP="00282393">
      <w:pPr>
        <w:pBdr>
          <w:left w:val="single" w:sz="4" w:space="4" w:color="D0BE40" w:themeColor="accent3"/>
        </w:pBdr>
        <w:ind w:left="142"/>
        <w:jc w:val="both"/>
        <w:rPr>
          <w:rFonts w:ascii="Century Gothic" w:hAnsi="Century Gothic"/>
          <w:b/>
          <w:bCs/>
          <w:color w:val="808080"/>
        </w:rPr>
      </w:pPr>
      <w:r w:rsidRPr="00D335D7">
        <w:rPr>
          <w:rFonts w:ascii="Century Gothic" w:hAnsi="Century Gothic"/>
          <w:b/>
          <w:bCs/>
          <w:color w:val="808080"/>
        </w:rPr>
        <w:t>Association régie par la loi du 1</w:t>
      </w:r>
      <w:r w:rsidRPr="00D335D7">
        <w:rPr>
          <w:rFonts w:ascii="Century Gothic" w:hAnsi="Century Gothic"/>
          <w:b/>
          <w:bCs/>
          <w:color w:val="808080"/>
          <w:vertAlign w:val="superscript"/>
        </w:rPr>
        <w:t>er</w:t>
      </w:r>
      <w:r w:rsidRPr="00D335D7">
        <w:rPr>
          <w:rFonts w:ascii="Century Gothic" w:hAnsi="Century Gothic"/>
          <w:b/>
          <w:bCs/>
          <w:color w:val="808080"/>
        </w:rPr>
        <w:t xml:space="preserve"> juillet 1901 – Statuts déposés le 31/10/1997 </w:t>
      </w:r>
    </w:p>
    <w:p w:rsidR="00282393" w:rsidRDefault="00282393" w:rsidP="00282393">
      <w:pPr>
        <w:rPr>
          <w:rFonts w:ascii="Arial" w:hAnsi="Arial" w:cs="Arial"/>
          <w:b/>
          <w:bCs/>
          <w:i/>
          <w:iCs/>
          <w:sz w:val="14"/>
          <w:szCs w:val="14"/>
        </w:rPr>
      </w:pPr>
      <w:r>
        <w:rPr>
          <w:rFonts w:ascii="Arial" w:hAnsi="Arial" w:cs="Arial"/>
          <w:b/>
          <w:bCs/>
          <w:i/>
          <w:i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EC856" wp14:editId="42186B86">
                <wp:simplePos x="0" y="0"/>
                <wp:positionH relativeFrom="column">
                  <wp:posOffset>-1400175</wp:posOffset>
                </wp:positionH>
                <wp:positionV relativeFrom="paragraph">
                  <wp:posOffset>91440</wp:posOffset>
                </wp:positionV>
                <wp:extent cx="6743700" cy="9039225"/>
                <wp:effectExtent l="0" t="0" r="19050" b="2857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039225"/>
                        </a:xfrm>
                        <a:prstGeom prst="roundRect">
                          <a:avLst>
                            <a:gd name="adj" fmla="val 2676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-110.25pt;margin-top:7.2pt;width:531pt;height:7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" filled="f" strokecolor="#655f51 [2407]" strokeweight="1.5pt"/>
            </w:pict>
          </mc:Fallback>
        </mc:AlternateContent>
      </w:r>
    </w:p>
    <w:p w:rsidR="00282393" w:rsidRPr="00982B8C" w:rsidRDefault="00282393" w:rsidP="00282393">
      <w:pPr>
        <w:ind w:hanging="1134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B</w:t>
      </w:r>
      <w:r w:rsidRPr="00982B8C">
        <w:rPr>
          <w:rFonts w:ascii="Century Gothic" w:hAnsi="Century Gothic"/>
          <w:b/>
          <w:bCs/>
          <w:sz w:val="32"/>
          <w:szCs w:val="32"/>
        </w:rPr>
        <w:t>ulletin d'inscription</w:t>
      </w:r>
    </w:p>
    <w:p w:rsidR="00282393" w:rsidRPr="00D174F7" w:rsidRDefault="00282393" w:rsidP="00282393">
      <w:pPr>
        <w:jc w:val="center"/>
        <w:rPr>
          <w:rFonts w:ascii="Century Gothic" w:hAnsi="Century Gothic"/>
          <w:b/>
          <w:bCs/>
          <w:color w:val="FFFFFF"/>
          <w:sz w:val="32"/>
          <w:szCs w:val="32"/>
        </w:rPr>
      </w:pPr>
      <w:r>
        <w:rPr>
          <w:rFonts w:ascii="Century Gothic" w:hAnsi="Century Gothic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1DD2E" wp14:editId="1CEEFDF6">
                <wp:simplePos x="0" y="0"/>
                <wp:positionH relativeFrom="column">
                  <wp:posOffset>-1400175</wp:posOffset>
                </wp:positionH>
                <wp:positionV relativeFrom="paragraph">
                  <wp:posOffset>47625</wp:posOffset>
                </wp:positionV>
                <wp:extent cx="67437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0.25pt,3.75pt" to="420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" strokecolor="#cdba34 [3046]" strokeweight="1.5pt"/>
            </w:pict>
          </mc:Fallback>
        </mc:AlternateContent>
      </w:r>
    </w:p>
    <w:tbl>
      <w:tblPr>
        <w:tblW w:w="0" w:type="auto"/>
        <w:tblInd w:w="70" w:type="dxa"/>
        <w:tblBorders>
          <w:top w:val="single" w:sz="12" w:space="0" w:color="877F6C" w:themeColor="accent4"/>
          <w:left w:val="single" w:sz="12" w:space="0" w:color="877F6C" w:themeColor="accent4"/>
          <w:bottom w:val="single" w:sz="12" w:space="0" w:color="877F6C" w:themeColor="accent4"/>
          <w:right w:val="single" w:sz="12" w:space="0" w:color="877F6C" w:themeColor="accent4"/>
          <w:insideH w:val="single" w:sz="12" w:space="0" w:color="877F6C" w:themeColor="accent4"/>
          <w:insideV w:val="single" w:sz="12" w:space="0" w:color="877F6C" w:themeColor="accent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039"/>
      </w:tblGrid>
      <w:tr w:rsidR="00282393" w:rsidTr="003E2A3C">
        <w:trPr>
          <w:trHeight w:val="503"/>
        </w:trPr>
        <w:tc>
          <w:tcPr>
            <w:tcW w:w="2694" w:type="dxa"/>
            <w:vAlign w:val="center"/>
          </w:tcPr>
          <w:p w:rsidR="00282393" w:rsidRDefault="00282393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4039" w:type="dxa"/>
          </w:tcPr>
          <w:p w:rsidR="00282393" w:rsidRDefault="00282393" w:rsidP="003E2A3C"/>
        </w:tc>
      </w:tr>
      <w:tr w:rsidR="00282393" w:rsidTr="003E2A3C">
        <w:trPr>
          <w:trHeight w:val="503"/>
        </w:trPr>
        <w:tc>
          <w:tcPr>
            <w:tcW w:w="2694" w:type="dxa"/>
            <w:vAlign w:val="center"/>
          </w:tcPr>
          <w:p w:rsidR="00282393" w:rsidRDefault="00282393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4039" w:type="dxa"/>
          </w:tcPr>
          <w:p w:rsidR="00282393" w:rsidRDefault="00282393" w:rsidP="003E2A3C"/>
        </w:tc>
      </w:tr>
      <w:tr w:rsidR="00282393" w:rsidTr="003E2A3C">
        <w:trPr>
          <w:trHeight w:val="502"/>
        </w:trPr>
        <w:tc>
          <w:tcPr>
            <w:tcW w:w="2694" w:type="dxa"/>
            <w:vAlign w:val="center"/>
          </w:tcPr>
          <w:p w:rsidR="00282393" w:rsidRDefault="00282393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 de naissance</w:t>
            </w:r>
          </w:p>
        </w:tc>
        <w:tc>
          <w:tcPr>
            <w:tcW w:w="4039" w:type="dxa"/>
          </w:tcPr>
          <w:p w:rsidR="00282393" w:rsidRDefault="00282393" w:rsidP="003E2A3C"/>
        </w:tc>
      </w:tr>
      <w:tr w:rsidR="00282393" w:rsidTr="003E2A3C">
        <w:trPr>
          <w:trHeight w:val="845"/>
        </w:trPr>
        <w:tc>
          <w:tcPr>
            <w:tcW w:w="2694" w:type="dxa"/>
            <w:vAlign w:val="center"/>
          </w:tcPr>
          <w:p w:rsidR="00282393" w:rsidRDefault="00282393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Adresse personnelle</w:t>
            </w:r>
          </w:p>
        </w:tc>
        <w:tc>
          <w:tcPr>
            <w:tcW w:w="4039" w:type="dxa"/>
          </w:tcPr>
          <w:p w:rsidR="00282393" w:rsidRDefault="00282393" w:rsidP="003E2A3C"/>
        </w:tc>
      </w:tr>
      <w:tr w:rsidR="00282393" w:rsidTr="003E2A3C">
        <w:trPr>
          <w:trHeight w:val="421"/>
        </w:trPr>
        <w:tc>
          <w:tcPr>
            <w:tcW w:w="2694" w:type="dxa"/>
            <w:vAlign w:val="center"/>
          </w:tcPr>
          <w:p w:rsidR="00282393" w:rsidRDefault="00282393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Tél.</w:t>
            </w:r>
          </w:p>
        </w:tc>
        <w:tc>
          <w:tcPr>
            <w:tcW w:w="4039" w:type="dxa"/>
          </w:tcPr>
          <w:p w:rsidR="00282393" w:rsidRDefault="00282393" w:rsidP="003E2A3C"/>
        </w:tc>
      </w:tr>
      <w:tr w:rsidR="00282393" w:rsidTr="003E2A3C">
        <w:tc>
          <w:tcPr>
            <w:tcW w:w="2694" w:type="dxa"/>
            <w:vAlign w:val="center"/>
          </w:tcPr>
          <w:p w:rsidR="00282393" w:rsidRPr="00FB3CF3" w:rsidRDefault="00282393" w:rsidP="003E2A3C">
            <w:pPr>
              <w:rPr>
                <w:rFonts w:ascii="Arial" w:hAnsi="Arial" w:cs="Arial"/>
              </w:rPr>
            </w:pPr>
            <w:r w:rsidRPr="00676766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039" w:type="dxa"/>
          </w:tcPr>
          <w:p w:rsidR="00282393" w:rsidRDefault="00282393" w:rsidP="003E2A3C">
            <w:pPr>
              <w:jc w:val="both"/>
              <w:rPr>
                <w:rFonts w:ascii="Arial" w:hAnsi="Arial" w:cs="Arial"/>
              </w:rPr>
            </w:pPr>
          </w:p>
          <w:p w:rsidR="00282393" w:rsidRPr="00825D0F" w:rsidRDefault="00282393" w:rsidP="003E2A3C">
            <w:pPr>
              <w:jc w:val="both"/>
              <w:rPr>
                <w:rFonts w:ascii="Arial" w:hAnsi="Arial" w:cs="Arial"/>
              </w:rPr>
            </w:pPr>
          </w:p>
        </w:tc>
      </w:tr>
      <w:tr w:rsidR="00282393" w:rsidTr="003E2A3C">
        <w:trPr>
          <w:trHeight w:val="474"/>
        </w:trPr>
        <w:tc>
          <w:tcPr>
            <w:tcW w:w="2694" w:type="dxa"/>
            <w:vAlign w:val="center"/>
          </w:tcPr>
          <w:p w:rsidR="00282393" w:rsidRDefault="00282393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Profession</w:t>
            </w:r>
          </w:p>
        </w:tc>
        <w:tc>
          <w:tcPr>
            <w:tcW w:w="4039" w:type="dxa"/>
          </w:tcPr>
          <w:p w:rsidR="00282393" w:rsidRDefault="00282393" w:rsidP="003E2A3C"/>
        </w:tc>
      </w:tr>
      <w:tr w:rsidR="00282393" w:rsidTr="003E2A3C">
        <w:trPr>
          <w:trHeight w:val="677"/>
        </w:trPr>
        <w:tc>
          <w:tcPr>
            <w:tcW w:w="2694" w:type="dxa"/>
            <w:vAlign w:val="center"/>
          </w:tcPr>
          <w:p w:rsidR="00282393" w:rsidRDefault="00282393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Organisme employeur</w:t>
            </w:r>
          </w:p>
        </w:tc>
        <w:tc>
          <w:tcPr>
            <w:tcW w:w="4039" w:type="dxa"/>
          </w:tcPr>
          <w:p w:rsidR="00282393" w:rsidRDefault="00282393" w:rsidP="003E2A3C"/>
        </w:tc>
      </w:tr>
      <w:tr w:rsidR="00282393" w:rsidTr="003E2A3C">
        <w:trPr>
          <w:trHeight w:val="900"/>
        </w:trPr>
        <w:tc>
          <w:tcPr>
            <w:tcW w:w="2694" w:type="dxa"/>
            <w:vAlign w:val="center"/>
          </w:tcPr>
          <w:p w:rsidR="00282393" w:rsidRDefault="00282393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Adresse Organisme employeur</w:t>
            </w:r>
          </w:p>
        </w:tc>
        <w:tc>
          <w:tcPr>
            <w:tcW w:w="4039" w:type="dxa"/>
          </w:tcPr>
          <w:p w:rsidR="00282393" w:rsidRDefault="00282393" w:rsidP="003E2A3C"/>
        </w:tc>
      </w:tr>
      <w:tr w:rsidR="00282393" w:rsidTr="003E2A3C">
        <w:trPr>
          <w:trHeight w:val="450"/>
        </w:trPr>
        <w:tc>
          <w:tcPr>
            <w:tcW w:w="2694" w:type="dxa"/>
            <w:vAlign w:val="center"/>
          </w:tcPr>
          <w:p w:rsidR="00282393" w:rsidRDefault="00282393" w:rsidP="003E2A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Tél. Organisme employeur</w:t>
            </w:r>
          </w:p>
        </w:tc>
        <w:tc>
          <w:tcPr>
            <w:tcW w:w="4039" w:type="dxa"/>
          </w:tcPr>
          <w:p w:rsidR="00282393" w:rsidRDefault="00282393" w:rsidP="003E2A3C"/>
        </w:tc>
      </w:tr>
      <w:tr w:rsidR="00282393" w:rsidTr="003E2A3C">
        <w:trPr>
          <w:trHeight w:val="409"/>
        </w:trPr>
        <w:tc>
          <w:tcPr>
            <w:tcW w:w="2694" w:type="dxa"/>
            <w:vAlign w:val="center"/>
          </w:tcPr>
          <w:p w:rsidR="00282393" w:rsidRPr="00825D0F" w:rsidRDefault="00282393" w:rsidP="003E2A3C">
            <w:pPr>
              <w:rPr>
                <w:rFonts w:ascii="Arial" w:hAnsi="Arial" w:cs="Arial"/>
              </w:rPr>
            </w:pPr>
            <w:r w:rsidRPr="0067676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  <w:b/>
                <w:bCs/>
              </w:rPr>
              <w:t xml:space="preserve"> Organisme employeur</w:t>
            </w:r>
          </w:p>
        </w:tc>
        <w:tc>
          <w:tcPr>
            <w:tcW w:w="4039" w:type="dxa"/>
          </w:tcPr>
          <w:p w:rsidR="00282393" w:rsidRPr="00825D0F" w:rsidRDefault="00282393" w:rsidP="003E2A3C">
            <w:pPr>
              <w:jc w:val="both"/>
              <w:rPr>
                <w:rFonts w:ascii="Arial" w:hAnsi="Arial" w:cs="Arial"/>
              </w:rPr>
            </w:pPr>
          </w:p>
        </w:tc>
      </w:tr>
      <w:tr w:rsidR="00282393" w:rsidRPr="00970457" w:rsidTr="003E2A3C">
        <w:trPr>
          <w:trHeight w:val="669"/>
        </w:trPr>
        <w:tc>
          <w:tcPr>
            <w:tcW w:w="6733" w:type="dxa"/>
            <w:gridSpan w:val="2"/>
            <w:vAlign w:val="center"/>
          </w:tcPr>
          <w:p w:rsidR="00282393" w:rsidRPr="00970457" w:rsidRDefault="00282393" w:rsidP="003E2A3C">
            <w:pPr>
              <w:ind w:left="355" w:hanging="355"/>
              <w:rPr>
                <w:rFonts w:ascii="Arial" w:hAnsi="Arial" w:cs="Arial"/>
              </w:rPr>
            </w:pPr>
            <w:r w:rsidRPr="00970457">
              <w:rPr>
                <w:rStyle w:val="Accentuation"/>
                <w:rFonts w:ascii="Arial" w:hAnsi="Arial" w:cs="Arial"/>
              </w:rPr>
              <w:t>Cochez l'une des mentions ci-dessous</w:t>
            </w:r>
            <w:r w:rsidRPr="00970457">
              <w:rPr>
                <w:rFonts w:ascii="Arial" w:hAnsi="Arial" w:cs="Arial"/>
              </w:rPr>
              <w:t xml:space="preserve"> :</w:t>
            </w:r>
          </w:p>
          <w:p w:rsidR="00282393" w:rsidRDefault="00142489" w:rsidP="003E2A3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175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2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2393">
              <w:rPr>
                <w:rFonts w:ascii="Arial" w:hAnsi="Arial" w:cs="Arial"/>
              </w:rPr>
              <w:t xml:space="preserve">  </w:t>
            </w:r>
            <w:r w:rsidR="00282393" w:rsidRPr="00970457">
              <w:rPr>
                <w:rFonts w:ascii="Arial" w:hAnsi="Arial" w:cs="Arial"/>
              </w:rPr>
              <w:t>Inscription au titre de la formation professionnelle</w:t>
            </w:r>
          </w:p>
          <w:p w:rsidR="00282393" w:rsidRPr="00970457" w:rsidRDefault="00142489" w:rsidP="003E2A3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823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2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2393">
              <w:rPr>
                <w:rFonts w:ascii="Arial" w:hAnsi="Arial" w:cs="Arial"/>
              </w:rPr>
              <w:t xml:space="preserve">  </w:t>
            </w:r>
            <w:r w:rsidR="00282393" w:rsidRPr="00970457">
              <w:rPr>
                <w:rFonts w:ascii="Arial" w:hAnsi="Arial" w:cs="Arial"/>
              </w:rPr>
              <w:t>Inscription à titre individuel</w:t>
            </w:r>
          </w:p>
        </w:tc>
      </w:tr>
    </w:tbl>
    <w:p w:rsidR="00282393" w:rsidRDefault="00282393" w:rsidP="00282393">
      <w:pPr>
        <w:jc w:val="both"/>
        <w:rPr>
          <w:rFonts w:ascii="Verdana" w:hAnsi="Verdana" w:cs="Arial"/>
          <w:b/>
          <w:sz w:val="16"/>
          <w:szCs w:val="16"/>
        </w:rPr>
      </w:pPr>
    </w:p>
    <w:p w:rsidR="00282393" w:rsidRPr="00825D0F" w:rsidRDefault="00282393" w:rsidP="00282393">
      <w:pPr>
        <w:widowControl w:val="0"/>
        <w:suppressAutoHyphens/>
        <w:spacing w:after="120"/>
        <w:ind w:hanging="1134"/>
        <w:jc w:val="center"/>
        <w:rPr>
          <w:rFonts w:ascii="Arial" w:eastAsia="WenQuanYi Zen Hei" w:hAnsi="Arial" w:cs="Arial"/>
          <w:kern w:val="2"/>
          <w:sz w:val="22"/>
          <w:szCs w:val="22"/>
          <w:lang w:eastAsia="zh-CN" w:bidi="hi-IN"/>
        </w:rPr>
      </w:pPr>
      <w:r w:rsidRPr="00D74086">
        <w:rPr>
          <w:rFonts w:ascii="Arial" w:eastAsia="WenQuanYi Zen Hei" w:hAnsi="Arial" w:cs="Arial"/>
          <w:b/>
          <w:bCs/>
          <w:i/>
          <w:kern w:val="2"/>
          <w:sz w:val="24"/>
          <w:szCs w:val="24"/>
          <w:lang w:eastAsia="zh-CN" w:bidi="hi-IN"/>
        </w:rPr>
        <w:t>Cochez ci-dessous la ou les sessions choisies</w:t>
      </w:r>
      <w:r w:rsidRPr="00825D0F">
        <w:rPr>
          <w:rFonts w:ascii="Arial" w:eastAsia="WenQuanYi Zen Hei" w:hAnsi="Arial" w:cs="Arial"/>
          <w:b/>
          <w:bCs/>
          <w:i/>
          <w:kern w:val="2"/>
          <w:sz w:val="22"/>
          <w:szCs w:val="22"/>
          <w:lang w:eastAsia="zh-CN" w:bidi="hi-IN"/>
        </w:rPr>
        <w:t> :</w:t>
      </w:r>
    </w:p>
    <w:tbl>
      <w:tblPr>
        <w:tblW w:w="9923" w:type="dxa"/>
        <w:tblInd w:w="-178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5386"/>
      </w:tblGrid>
      <w:tr w:rsidR="00282393" w:rsidRPr="00825D0F" w:rsidTr="003E2A3C">
        <w:trPr>
          <w:trHeight w:val="690"/>
        </w:trPr>
        <w:tc>
          <w:tcPr>
            <w:tcW w:w="4537" w:type="dxa"/>
            <w:tcBorders>
              <w:bottom w:val="single" w:sz="12" w:space="0" w:color="FFFFFF" w:themeColor="background1"/>
            </w:tcBorders>
            <w:shd w:val="clear" w:color="auto" w:fill="D0BE40" w:themeFill="accent3"/>
            <w:vAlign w:val="center"/>
            <w:hideMark/>
          </w:tcPr>
          <w:p w:rsidR="00282393" w:rsidRPr="00F205B9" w:rsidRDefault="00142489" w:rsidP="003E2A3C">
            <w:pPr>
              <w:pStyle w:val="Titre8"/>
              <w:tabs>
                <w:tab w:val="left" w:pos="512"/>
              </w:tabs>
              <w:rPr>
                <w:sz w:val="24"/>
                <w:szCs w:val="24"/>
              </w:rPr>
            </w:pPr>
            <w:sdt>
              <w:sdtPr>
                <w:rPr>
                  <w:color w:val="FFFFFF" w:themeColor="background1"/>
                  <w:sz w:val="24"/>
                  <w:szCs w:val="24"/>
                </w:rPr>
                <w:id w:val="-13655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393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282393">
              <w:rPr>
                <w:color w:val="FFFFFF" w:themeColor="background1"/>
                <w:sz w:val="24"/>
                <w:szCs w:val="24"/>
              </w:rPr>
              <w:t xml:space="preserve">   </w:t>
            </w:r>
            <w:r w:rsidR="00282393" w:rsidRPr="00982B8C">
              <w:rPr>
                <w:color w:val="FFFFFF" w:themeColor="background1"/>
                <w:sz w:val="24"/>
                <w:szCs w:val="24"/>
              </w:rPr>
              <w:t>8-9-</w:t>
            </w:r>
            <w:r w:rsidR="00282393" w:rsidRPr="00B34301">
              <w:rPr>
                <w:color w:val="FFFFFF" w:themeColor="background1"/>
                <w:sz w:val="24"/>
                <w:szCs w:val="24"/>
              </w:rPr>
              <w:t xml:space="preserve">10 juin 2016 </w:t>
            </w:r>
            <w:r w:rsidR="00282393" w:rsidRPr="00F205B9">
              <w:rPr>
                <w:color w:val="FFFFFF" w:themeColor="background1"/>
                <w:sz w:val="24"/>
                <w:szCs w:val="24"/>
              </w:rPr>
              <w:t>à Montpellier</w:t>
            </w:r>
          </w:p>
          <w:p w:rsidR="00282393" w:rsidRPr="00F205B9" w:rsidRDefault="00282393" w:rsidP="003E2A3C">
            <w:pPr>
              <w:pStyle w:val="Titre8"/>
              <w:ind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05B9">
              <w:rPr>
                <w:sz w:val="24"/>
                <w:szCs w:val="24"/>
              </w:rPr>
              <w:t>500 Euros / Session de 3 jours</w:t>
            </w:r>
          </w:p>
        </w:tc>
        <w:tc>
          <w:tcPr>
            <w:tcW w:w="5386" w:type="dxa"/>
            <w:tcBorders>
              <w:bottom w:val="single" w:sz="12" w:space="0" w:color="FFFFFF" w:themeColor="background1"/>
            </w:tcBorders>
            <w:shd w:val="clear" w:color="auto" w:fill="D0BE40" w:themeFill="accent3"/>
            <w:vAlign w:val="center"/>
            <w:hideMark/>
          </w:tcPr>
          <w:p w:rsidR="00282393" w:rsidRPr="00BE6BA5" w:rsidRDefault="00282393" w:rsidP="003E2A3C">
            <w:pPr>
              <w:pStyle w:val="Titre8"/>
              <w:rPr>
                <w:sz w:val="22"/>
                <w:szCs w:val="22"/>
              </w:rPr>
            </w:pPr>
            <w:r w:rsidRPr="00BE6BA5">
              <w:rPr>
                <w:sz w:val="22"/>
                <w:szCs w:val="22"/>
              </w:rPr>
              <w:t>Le droit du séjour des étrangers non citoyens européens en France</w:t>
            </w:r>
          </w:p>
          <w:p w:rsidR="00282393" w:rsidRPr="00825D0F" w:rsidRDefault="00282393" w:rsidP="003E2A3C">
            <w:pPr>
              <w:pStyle w:val="Titre8"/>
              <w:rPr>
                <w:rFonts w:eastAsia="WenQuanYi Zen Hei" w:cs="Lohit Hindi"/>
                <w:kern w:val="2"/>
                <w:sz w:val="24"/>
                <w:szCs w:val="24"/>
                <w:lang w:eastAsia="zh-CN" w:bidi="hi-IN"/>
              </w:rPr>
            </w:pPr>
            <w:r w:rsidRPr="00193BE0">
              <w:t>Etat du droit – Réforme – Approche pratique</w:t>
            </w:r>
          </w:p>
        </w:tc>
        <w:bookmarkStart w:id="0" w:name="_GoBack"/>
        <w:bookmarkEnd w:id="0"/>
      </w:tr>
      <w:tr w:rsidR="00282393" w:rsidRPr="00825D0F" w:rsidTr="003E2A3C">
        <w:trPr>
          <w:trHeight w:val="690"/>
        </w:trPr>
        <w:tc>
          <w:tcPr>
            <w:tcW w:w="4537" w:type="dxa"/>
            <w:tcBorders>
              <w:bottom w:val="single" w:sz="12" w:space="0" w:color="FFFFFF" w:themeColor="background1"/>
            </w:tcBorders>
            <w:shd w:val="clear" w:color="auto" w:fill="D0BE40" w:themeFill="accent3"/>
            <w:vAlign w:val="center"/>
            <w:hideMark/>
          </w:tcPr>
          <w:p w:rsidR="00282393" w:rsidRPr="00BE6BA5" w:rsidRDefault="00142489" w:rsidP="003E2A3C">
            <w:pPr>
              <w:pStyle w:val="Titre8"/>
              <w:rPr>
                <w:color w:val="FFFFFF" w:themeColor="background1"/>
                <w:sz w:val="24"/>
                <w:szCs w:val="24"/>
              </w:rPr>
            </w:pPr>
            <w:sdt>
              <w:sdtPr>
                <w:rPr>
                  <w:color w:val="FFFFFF" w:themeColor="background1"/>
                  <w:sz w:val="24"/>
                  <w:szCs w:val="24"/>
                </w:rPr>
                <w:id w:val="-75845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393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282393">
              <w:rPr>
                <w:color w:val="FFFFFF" w:themeColor="background1"/>
                <w:sz w:val="24"/>
                <w:szCs w:val="24"/>
              </w:rPr>
              <w:t xml:space="preserve">   22-23-24 juin 2016</w:t>
            </w:r>
            <w:r w:rsidR="00282393" w:rsidRPr="00BE6BA5">
              <w:rPr>
                <w:color w:val="FFFFFF" w:themeColor="background1"/>
                <w:sz w:val="24"/>
                <w:szCs w:val="24"/>
              </w:rPr>
              <w:t xml:space="preserve"> à Toulouse</w:t>
            </w:r>
          </w:p>
          <w:p w:rsidR="00282393" w:rsidRPr="00F205B9" w:rsidRDefault="00282393" w:rsidP="003E2A3C">
            <w:pPr>
              <w:pStyle w:val="Titre8"/>
              <w:ind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05B9">
              <w:rPr>
                <w:sz w:val="24"/>
                <w:szCs w:val="24"/>
              </w:rPr>
              <w:t>500 Euros / Session de 3 jours</w:t>
            </w:r>
          </w:p>
        </w:tc>
        <w:tc>
          <w:tcPr>
            <w:tcW w:w="5386" w:type="dxa"/>
            <w:tcBorders>
              <w:bottom w:val="single" w:sz="12" w:space="0" w:color="FFFFFF" w:themeColor="background1"/>
            </w:tcBorders>
            <w:shd w:val="clear" w:color="auto" w:fill="D0BE40" w:themeFill="accent3"/>
            <w:vAlign w:val="center"/>
            <w:hideMark/>
          </w:tcPr>
          <w:p w:rsidR="00282393" w:rsidRPr="00BE6BA5" w:rsidRDefault="00282393" w:rsidP="003E2A3C">
            <w:pPr>
              <w:pStyle w:val="Titre8"/>
              <w:rPr>
                <w:sz w:val="22"/>
                <w:szCs w:val="22"/>
              </w:rPr>
            </w:pPr>
            <w:r w:rsidRPr="00BE6BA5">
              <w:rPr>
                <w:sz w:val="22"/>
                <w:szCs w:val="22"/>
              </w:rPr>
              <w:t>Le droit du séjour des étrangers non citoyens européens en France</w:t>
            </w:r>
          </w:p>
          <w:p w:rsidR="00282393" w:rsidRPr="00825D0F" w:rsidRDefault="00282393" w:rsidP="003E2A3C">
            <w:pPr>
              <w:pStyle w:val="Titre8"/>
              <w:rPr>
                <w:rFonts w:eastAsia="WenQuanYi Zen Hei" w:cs="Lohit Hindi"/>
                <w:kern w:val="2"/>
                <w:sz w:val="24"/>
                <w:szCs w:val="24"/>
                <w:lang w:eastAsia="zh-CN" w:bidi="hi-IN"/>
              </w:rPr>
            </w:pPr>
            <w:r w:rsidRPr="00193BE0">
              <w:t>Etat du droit – Réforme – Approche pratique</w:t>
            </w:r>
          </w:p>
        </w:tc>
      </w:tr>
      <w:tr w:rsidR="00282393" w:rsidRPr="00825D0F" w:rsidTr="003E2A3C">
        <w:trPr>
          <w:trHeight w:val="690"/>
        </w:trPr>
        <w:tc>
          <w:tcPr>
            <w:tcW w:w="4537" w:type="dxa"/>
            <w:tcBorders>
              <w:bottom w:val="single" w:sz="12" w:space="0" w:color="FFFFFF" w:themeColor="background1"/>
            </w:tcBorders>
            <w:shd w:val="clear" w:color="auto" w:fill="8CADAE"/>
            <w:vAlign w:val="center"/>
            <w:hideMark/>
          </w:tcPr>
          <w:p w:rsidR="00282393" w:rsidRPr="00BE6BA5" w:rsidRDefault="00142489" w:rsidP="003E2A3C">
            <w:pPr>
              <w:pStyle w:val="Titre8"/>
              <w:rPr>
                <w:color w:val="FFFFFF" w:themeColor="background1"/>
                <w:sz w:val="24"/>
                <w:szCs w:val="24"/>
              </w:rPr>
            </w:pPr>
            <w:sdt>
              <w:sdtPr>
                <w:rPr>
                  <w:color w:val="FFFFFF" w:themeColor="background1"/>
                  <w:sz w:val="24"/>
                  <w:szCs w:val="24"/>
                </w:rPr>
                <w:id w:val="-10137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393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282393">
              <w:rPr>
                <w:color w:val="FFFFFF" w:themeColor="background1"/>
                <w:sz w:val="24"/>
                <w:szCs w:val="24"/>
              </w:rPr>
              <w:t xml:space="preserve">   </w:t>
            </w:r>
            <w:r w:rsidR="00282393" w:rsidRPr="00BE6BA5">
              <w:rPr>
                <w:color w:val="FFFFFF" w:themeColor="background1"/>
                <w:sz w:val="24"/>
                <w:szCs w:val="24"/>
              </w:rPr>
              <w:t>24-25 novembre 2016 à Montpellier</w:t>
            </w:r>
          </w:p>
          <w:p w:rsidR="00282393" w:rsidRPr="00F205B9" w:rsidRDefault="00282393" w:rsidP="003E2A3C">
            <w:pPr>
              <w:pStyle w:val="Titre8"/>
              <w:ind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6BA5">
              <w:rPr>
                <w:sz w:val="24"/>
                <w:szCs w:val="24"/>
              </w:rPr>
              <w:t>380 Euros / Session de 2 jours</w:t>
            </w:r>
          </w:p>
        </w:tc>
        <w:tc>
          <w:tcPr>
            <w:tcW w:w="5386" w:type="dxa"/>
            <w:tcBorders>
              <w:bottom w:val="single" w:sz="12" w:space="0" w:color="FFFFFF" w:themeColor="background1"/>
            </w:tcBorders>
            <w:shd w:val="clear" w:color="auto" w:fill="8CADAE"/>
            <w:vAlign w:val="center"/>
            <w:hideMark/>
          </w:tcPr>
          <w:p w:rsidR="00282393" w:rsidRPr="00BE6BA5" w:rsidRDefault="00282393" w:rsidP="003E2A3C">
            <w:pPr>
              <w:pStyle w:val="Titre8"/>
              <w:rPr>
                <w:rFonts w:eastAsia="WenQuanYi Zen Hei" w:cs="Lohit Hindi"/>
                <w:kern w:val="2"/>
                <w:sz w:val="22"/>
                <w:szCs w:val="22"/>
                <w:lang w:eastAsia="zh-CN" w:bidi="hi-IN"/>
              </w:rPr>
            </w:pPr>
            <w:r w:rsidRPr="00BE6BA5">
              <w:rPr>
                <w:sz w:val="22"/>
                <w:szCs w:val="22"/>
              </w:rPr>
              <w:t>Entrée, séjour et droits sociaux des citoyens de l’Union européenne et des membres de leur famille</w:t>
            </w:r>
          </w:p>
        </w:tc>
      </w:tr>
      <w:tr w:rsidR="00282393" w:rsidRPr="00825D0F" w:rsidTr="003E2A3C">
        <w:trPr>
          <w:trHeight w:val="709"/>
        </w:trPr>
        <w:tc>
          <w:tcPr>
            <w:tcW w:w="4537" w:type="dxa"/>
            <w:shd w:val="clear" w:color="auto" w:fill="EF8C6A"/>
            <w:vAlign w:val="center"/>
            <w:hideMark/>
          </w:tcPr>
          <w:p w:rsidR="00282393" w:rsidRPr="00BE6BA5" w:rsidRDefault="00142489" w:rsidP="003E2A3C">
            <w:pPr>
              <w:pStyle w:val="Titre8"/>
              <w:rPr>
                <w:color w:val="FFFFFF" w:themeColor="background1"/>
                <w:sz w:val="24"/>
                <w:szCs w:val="24"/>
              </w:rPr>
            </w:pPr>
            <w:sdt>
              <w:sdtPr>
                <w:rPr>
                  <w:color w:val="FFFFFF" w:themeColor="background1"/>
                  <w:sz w:val="24"/>
                  <w:szCs w:val="24"/>
                </w:rPr>
                <w:id w:val="120366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393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282393">
              <w:rPr>
                <w:color w:val="FFFFFF" w:themeColor="background1"/>
                <w:sz w:val="24"/>
                <w:szCs w:val="24"/>
              </w:rPr>
              <w:t xml:space="preserve">   7-8-9 décembre </w:t>
            </w:r>
            <w:r w:rsidR="00282393" w:rsidRPr="00BE6BA5">
              <w:rPr>
                <w:color w:val="FFFFFF" w:themeColor="background1"/>
                <w:sz w:val="24"/>
                <w:szCs w:val="24"/>
              </w:rPr>
              <w:t>201</w:t>
            </w:r>
            <w:r w:rsidR="00282393">
              <w:rPr>
                <w:color w:val="FFFFFF" w:themeColor="background1"/>
                <w:sz w:val="24"/>
                <w:szCs w:val="24"/>
              </w:rPr>
              <w:t>6</w:t>
            </w:r>
            <w:r w:rsidR="00282393" w:rsidRPr="00BE6BA5">
              <w:rPr>
                <w:color w:val="FFFFFF" w:themeColor="background1"/>
                <w:sz w:val="24"/>
                <w:szCs w:val="24"/>
              </w:rPr>
              <w:t xml:space="preserve"> à Montpellier</w:t>
            </w:r>
          </w:p>
          <w:p w:rsidR="00282393" w:rsidRPr="00F205B9" w:rsidRDefault="00282393" w:rsidP="003E2A3C">
            <w:pPr>
              <w:pStyle w:val="Titre8"/>
              <w:ind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500</w:t>
            </w:r>
            <w:r w:rsidRPr="00F205B9">
              <w:rPr>
                <w:sz w:val="24"/>
                <w:szCs w:val="24"/>
              </w:rPr>
              <w:t xml:space="preserve"> Euros / Session de </w:t>
            </w:r>
            <w:r>
              <w:rPr>
                <w:sz w:val="24"/>
                <w:szCs w:val="24"/>
              </w:rPr>
              <w:t>3</w:t>
            </w:r>
            <w:r w:rsidRPr="00F205B9">
              <w:rPr>
                <w:sz w:val="24"/>
                <w:szCs w:val="24"/>
              </w:rPr>
              <w:t xml:space="preserve"> jours</w:t>
            </w:r>
          </w:p>
        </w:tc>
        <w:tc>
          <w:tcPr>
            <w:tcW w:w="5386" w:type="dxa"/>
            <w:shd w:val="clear" w:color="auto" w:fill="EF8C6A"/>
            <w:vAlign w:val="center"/>
            <w:hideMark/>
          </w:tcPr>
          <w:p w:rsidR="00282393" w:rsidRPr="00BE6BA5" w:rsidRDefault="00282393" w:rsidP="003E2A3C">
            <w:pPr>
              <w:widowControl w:val="0"/>
              <w:suppressLineNumbers/>
              <w:suppressAutoHyphens/>
              <w:rPr>
                <w:rFonts w:eastAsia="WenQuanYi Zen Hei" w:cs="Lohit Hindi"/>
                <w:kern w:val="2"/>
                <w:sz w:val="22"/>
                <w:szCs w:val="22"/>
                <w:lang w:eastAsia="zh-CN" w:bidi="hi-IN"/>
              </w:rPr>
            </w:pPr>
            <w:r w:rsidRPr="00982B8C">
              <w:rPr>
                <w:rFonts w:ascii="Arial" w:hAnsi="Arial"/>
                <w:b/>
                <w:bCs/>
                <w:iCs/>
                <w:sz w:val="22"/>
                <w:szCs w:val="22"/>
              </w:rPr>
              <w:t>La situation juridique des mineurs et des jeunes majeurs étrangers en France</w:t>
            </w:r>
          </w:p>
        </w:tc>
      </w:tr>
    </w:tbl>
    <w:p w:rsidR="00282393" w:rsidRPr="00EF7DE8" w:rsidRDefault="00282393" w:rsidP="00282393">
      <w:pPr>
        <w:jc w:val="both"/>
        <w:rPr>
          <w:rFonts w:ascii="Verdana" w:hAnsi="Verdana" w:cs="Arial"/>
          <w:b/>
          <w:sz w:val="16"/>
          <w:szCs w:val="16"/>
        </w:rPr>
      </w:pPr>
    </w:p>
    <w:p w:rsidR="00282393" w:rsidRPr="00676766" w:rsidRDefault="00282393" w:rsidP="00282393">
      <w:pPr>
        <w:ind w:left="-1701"/>
        <w:jc w:val="both"/>
        <w:rPr>
          <w:rFonts w:ascii="Verdana" w:hAnsi="Verdana" w:cs="Arial"/>
          <w:b/>
          <w:sz w:val="22"/>
          <w:szCs w:val="22"/>
        </w:rPr>
      </w:pPr>
      <w:r w:rsidRPr="009D41C2">
        <w:rPr>
          <w:rFonts w:ascii="Verdana" w:hAnsi="Verdana" w:cs="Arial"/>
          <w:b/>
          <w:sz w:val="22"/>
          <w:szCs w:val="22"/>
        </w:rPr>
        <w:t>Si vous souhaitez participer à cette session</w:t>
      </w:r>
      <w:r>
        <w:rPr>
          <w:rFonts w:ascii="Verdana" w:hAnsi="Verdana" w:cs="Arial"/>
          <w:b/>
          <w:sz w:val="22"/>
          <w:szCs w:val="22"/>
        </w:rPr>
        <w:t>,</w:t>
      </w:r>
      <w:r w:rsidRPr="00676766">
        <w:t xml:space="preserve"> </w:t>
      </w:r>
      <w:r w:rsidRPr="0021616F">
        <w:rPr>
          <w:rFonts w:ascii="Verdana" w:hAnsi="Verdana" w:cs="Arial"/>
          <w:b/>
          <w:sz w:val="22"/>
          <w:szCs w:val="22"/>
        </w:rPr>
        <w:t>r</w:t>
      </w:r>
      <w:r w:rsidRPr="00676766">
        <w:rPr>
          <w:rFonts w:ascii="Verdana" w:hAnsi="Verdana" w:cs="Arial"/>
          <w:b/>
          <w:sz w:val="22"/>
          <w:szCs w:val="22"/>
        </w:rPr>
        <w:t>emplissez ce formulaire et renvoyez-le :</w:t>
      </w:r>
    </w:p>
    <w:p w:rsidR="00282393" w:rsidRPr="000972CA" w:rsidRDefault="00282393" w:rsidP="00282393">
      <w:pPr>
        <w:numPr>
          <w:ilvl w:val="0"/>
          <w:numId w:val="1"/>
        </w:numPr>
        <w:ind w:left="426" w:hanging="284"/>
      </w:pPr>
      <w:r w:rsidRPr="00676766">
        <w:rPr>
          <w:rFonts w:ascii="Verdana" w:hAnsi="Verdana" w:cs="Arial"/>
          <w:b/>
          <w:sz w:val="22"/>
          <w:szCs w:val="22"/>
        </w:rPr>
        <w:t>Par courrier à l’adresse</w:t>
      </w:r>
      <w:r>
        <w:rPr>
          <w:rFonts w:ascii="Verdana" w:hAnsi="Verdana" w:cs="Arial"/>
          <w:b/>
          <w:sz w:val="22"/>
          <w:szCs w:val="22"/>
        </w:rPr>
        <w:t> :</w:t>
      </w:r>
    </w:p>
    <w:p w:rsidR="00282393" w:rsidRDefault="00282393" w:rsidP="00282393">
      <w:pPr>
        <w:ind w:left="426" w:hanging="2127"/>
        <w:rPr>
          <w:rFonts w:ascii="Verdana" w:hAnsi="Verdana" w:cs="Arial"/>
          <w:b/>
          <w:bCs/>
          <w:sz w:val="22"/>
          <w:szCs w:val="22"/>
        </w:rPr>
      </w:pPr>
      <w:proofErr w:type="spellStart"/>
      <w:r w:rsidRPr="00676766">
        <w:rPr>
          <w:rFonts w:ascii="Verdana" w:hAnsi="Verdana" w:cs="Arial"/>
          <w:b/>
          <w:bCs/>
          <w:sz w:val="22"/>
          <w:szCs w:val="22"/>
        </w:rPr>
        <w:t>CICADE</w:t>
      </w:r>
      <w:proofErr w:type="spellEnd"/>
      <w:r w:rsidRPr="00676766">
        <w:rPr>
          <w:rFonts w:ascii="Verdana" w:hAnsi="Verdana" w:cs="Arial"/>
          <w:b/>
          <w:bCs/>
          <w:sz w:val="22"/>
          <w:szCs w:val="22"/>
        </w:rPr>
        <w:t xml:space="preserve"> – 28 rue du Faubourg </w:t>
      </w:r>
      <w:proofErr w:type="spellStart"/>
      <w:r w:rsidRPr="00676766">
        <w:rPr>
          <w:rFonts w:ascii="Verdana" w:hAnsi="Verdana" w:cs="Arial"/>
          <w:b/>
          <w:bCs/>
          <w:sz w:val="22"/>
          <w:szCs w:val="22"/>
        </w:rPr>
        <w:t>Boutonnet</w:t>
      </w:r>
      <w:proofErr w:type="spellEnd"/>
      <w:r w:rsidRPr="00676766">
        <w:rPr>
          <w:rFonts w:ascii="Verdana" w:hAnsi="Verdana" w:cs="Arial"/>
          <w:b/>
          <w:bCs/>
          <w:sz w:val="22"/>
          <w:szCs w:val="22"/>
        </w:rPr>
        <w:t xml:space="preserve"> – 34090 Montpellier</w:t>
      </w:r>
    </w:p>
    <w:p w:rsidR="00282393" w:rsidRDefault="00282393" w:rsidP="00282393">
      <w:pPr>
        <w:ind w:left="426" w:hanging="2127"/>
      </w:pPr>
    </w:p>
    <w:p w:rsidR="00282393" w:rsidRPr="00676766" w:rsidRDefault="00282393" w:rsidP="00282393">
      <w:pPr>
        <w:numPr>
          <w:ilvl w:val="0"/>
          <w:numId w:val="1"/>
        </w:numPr>
        <w:ind w:left="426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2"/>
          <w:szCs w:val="22"/>
        </w:rPr>
        <w:t>Par E</w:t>
      </w:r>
      <w:r w:rsidRPr="00676766">
        <w:rPr>
          <w:rFonts w:ascii="Verdana" w:hAnsi="Verdana"/>
          <w:b/>
          <w:sz w:val="22"/>
          <w:szCs w:val="22"/>
        </w:rPr>
        <w:t xml:space="preserve">mail à </w:t>
      </w:r>
      <w:hyperlink r:id="rId11" w:history="1">
        <w:proofErr w:type="spellStart"/>
        <w:r w:rsidRPr="00676766">
          <w:rPr>
            <w:rStyle w:val="Lienhypertexte"/>
            <w:rFonts w:ascii="Verdana" w:hAnsi="Verdana"/>
            <w:b/>
            <w:sz w:val="22"/>
            <w:szCs w:val="22"/>
          </w:rPr>
          <w:t>centre@cicade.org</w:t>
        </w:r>
        <w:proofErr w:type="spellEnd"/>
      </w:hyperlink>
    </w:p>
    <w:p w:rsidR="00282393" w:rsidRDefault="00282393" w:rsidP="00282393">
      <w:pPr>
        <w:ind w:left="-851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6FB1C" wp14:editId="28DC6220">
                <wp:simplePos x="0" y="0"/>
                <wp:positionH relativeFrom="column">
                  <wp:posOffset>-1403985</wp:posOffset>
                </wp:positionH>
                <wp:positionV relativeFrom="paragraph">
                  <wp:posOffset>6717665</wp:posOffset>
                </wp:positionV>
                <wp:extent cx="6745605" cy="0"/>
                <wp:effectExtent l="0" t="0" r="17145" b="19050"/>
                <wp:wrapNone/>
                <wp:docPr id="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-110.55pt;margin-top:528.95pt;width:53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" strokecolor="#655f51 [2407]"/>
            </w:pict>
          </mc:Fallback>
        </mc:AlternateContent>
      </w:r>
    </w:p>
    <w:sectPr w:rsidR="00282393" w:rsidSect="00A10757">
      <w:footerReference w:type="default" r:id="rId12"/>
      <w:pgSz w:w="11906" w:h="16838"/>
      <w:pgMar w:top="284" w:right="1416" w:bottom="0" w:left="2835" w:header="72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89" w:rsidRDefault="00142489">
      <w:r>
        <w:separator/>
      </w:r>
    </w:p>
  </w:endnote>
  <w:endnote w:type="continuationSeparator" w:id="0">
    <w:p w:rsidR="00142489" w:rsidRDefault="0014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nQuanYi Zen Hei">
    <w:altName w:val="MS Mincho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6C" w:rsidRDefault="00142489" w:rsidP="00A1075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89" w:rsidRDefault="00142489">
      <w:r>
        <w:separator/>
      </w:r>
    </w:p>
  </w:footnote>
  <w:footnote w:type="continuationSeparator" w:id="0">
    <w:p w:rsidR="00142489" w:rsidRDefault="0014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00CF"/>
    <w:multiLevelType w:val="hybridMultilevel"/>
    <w:tmpl w:val="E8E08AB8"/>
    <w:lvl w:ilvl="0" w:tplc="2116C77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80808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93"/>
    <w:rsid w:val="00142489"/>
    <w:rsid w:val="00194B27"/>
    <w:rsid w:val="00282393"/>
    <w:rsid w:val="004C11CC"/>
    <w:rsid w:val="007F2D11"/>
    <w:rsid w:val="008173A0"/>
    <w:rsid w:val="00A10757"/>
    <w:rsid w:val="00B64E17"/>
    <w:rsid w:val="00DE068D"/>
    <w:rsid w:val="00F112F6"/>
    <w:rsid w:val="00F4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282393"/>
    <w:pPr>
      <w:keepNext/>
      <w:outlineLvl w:val="7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282393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styleId="Accentuation">
    <w:name w:val="Emphasis"/>
    <w:qFormat/>
    <w:rsid w:val="00282393"/>
    <w:rPr>
      <w:rFonts w:ascii="Times New Roman" w:hAnsi="Times New Roman" w:cs="Times New Roman"/>
      <w:i/>
      <w:iCs/>
    </w:rPr>
  </w:style>
  <w:style w:type="character" w:styleId="Numrodepage">
    <w:name w:val="page number"/>
    <w:rsid w:val="00282393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rsid w:val="002823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8239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28239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3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39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10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075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282393"/>
    <w:pPr>
      <w:keepNext/>
      <w:outlineLvl w:val="7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282393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styleId="Accentuation">
    <w:name w:val="Emphasis"/>
    <w:qFormat/>
    <w:rsid w:val="00282393"/>
    <w:rPr>
      <w:rFonts w:ascii="Times New Roman" w:hAnsi="Times New Roman" w:cs="Times New Roman"/>
      <w:i/>
      <w:iCs/>
    </w:rPr>
  </w:style>
  <w:style w:type="character" w:styleId="Numrodepage">
    <w:name w:val="page number"/>
    <w:rsid w:val="00282393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rsid w:val="002823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8239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28239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3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39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10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075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ntre@cicad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cad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e@cicad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Livre relié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CICADE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2</cp:revision>
  <dcterms:created xsi:type="dcterms:W3CDTF">2016-01-14T09:28:00Z</dcterms:created>
  <dcterms:modified xsi:type="dcterms:W3CDTF">2016-01-14T09:28:00Z</dcterms:modified>
</cp:coreProperties>
</file>